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2155A9">
        <w:rPr>
          <w:noProof/>
        </w:rPr>
        <w:t xml:space="preserve">24. kolovoz </w:t>
      </w:r>
      <w:r w:rsidR="002155A9">
        <w:t>2023.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2155A9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35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24.8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2155A9" w:rsidP="001431BC">
      <w:pPr>
        <w:ind w:firstLine="708"/>
        <w:rPr>
          <w:b/>
          <w:i/>
        </w:rPr>
      </w:pPr>
      <w:r>
        <w:rPr>
          <w:b/>
          <w:i/>
        </w:rPr>
        <w:t>Zapisnik 34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A76A4D" w:rsidRDefault="00555A66" w:rsidP="002155A9">
      <w:pPr>
        <w:ind w:firstLine="708"/>
        <w:rPr>
          <w:b/>
          <w:i/>
          <w:sz w:val="23"/>
          <w:szCs w:val="23"/>
        </w:rPr>
      </w:pPr>
      <w:r w:rsidRPr="00A76A4D">
        <w:rPr>
          <w:b/>
        </w:rPr>
        <w:t xml:space="preserve"> </w:t>
      </w:r>
      <w:r w:rsidR="002155A9" w:rsidRPr="000C495B">
        <w:rPr>
          <w:b/>
          <w:i/>
          <w:sz w:val="23"/>
          <w:szCs w:val="23"/>
        </w:rPr>
        <w:t>Školski odbor jednoglasno daje suglasnost ravnatelj</w:t>
      </w:r>
      <w:r w:rsidR="002155A9">
        <w:rPr>
          <w:b/>
          <w:i/>
          <w:sz w:val="23"/>
          <w:szCs w:val="23"/>
        </w:rPr>
        <w:t xml:space="preserve">ici za zasnivanje radnog odnosa </w:t>
      </w:r>
      <w:r w:rsidR="002155A9" w:rsidRPr="000C495B">
        <w:rPr>
          <w:b/>
          <w:i/>
          <w:sz w:val="23"/>
          <w:szCs w:val="23"/>
        </w:rPr>
        <w:t xml:space="preserve">nakon završenog natječaja s </w:t>
      </w:r>
      <w:r w:rsidR="002155A9">
        <w:rPr>
          <w:b/>
          <w:i/>
          <w:sz w:val="23"/>
          <w:szCs w:val="23"/>
        </w:rPr>
        <w:t>ANOM MILOLOŽA</w:t>
      </w:r>
      <w:r w:rsidR="002155A9" w:rsidRPr="000C495B">
        <w:rPr>
          <w:b/>
          <w:i/>
          <w:sz w:val="23"/>
          <w:szCs w:val="23"/>
        </w:rPr>
        <w:t xml:space="preserve">, </w:t>
      </w:r>
      <w:r w:rsidR="002155A9">
        <w:rPr>
          <w:b/>
          <w:i/>
          <w:sz w:val="23"/>
          <w:szCs w:val="23"/>
        </w:rPr>
        <w:t xml:space="preserve">magistrom primarnog obrazovanja na </w:t>
      </w:r>
      <w:r w:rsidR="002155A9" w:rsidRPr="000C495B">
        <w:rPr>
          <w:b/>
          <w:i/>
          <w:sz w:val="23"/>
          <w:szCs w:val="23"/>
        </w:rPr>
        <w:t>određeno vrijeme s punim radnim vremenom,</w:t>
      </w:r>
      <w:r w:rsidR="002155A9">
        <w:rPr>
          <w:b/>
          <w:i/>
          <w:sz w:val="23"/>
          <w:szCs w:val="23"/>
        </w:rPr>
        <w:t xml:space="preserve"> do povratka zamjenjivane Aleksandre </w:t>
      </w:r>
      <w:proofErr w:type="spellStart"/>
      <w:r w:rsidR="002155A9">
        <w:rPr>
          <w:b/>
          <w:i/>
          <w:sz w:val="23"/>
          <w:szCs w:val="23"/>
        </w:rPr>
        <w:t>Srebačić</w:t>
      </w:r>
      <w:proofErr w:type="spellEnd"/>
      <w:r w:rsidR="002155A9" w:rsidRPr="000C495B">
        <w:rPr>
          <w:b/>
          <w:i/>
          <w:sz w:val="23"/>
          <w:szCs w:val="23"/>
        </w:rPr>
        <w:t>. Ugovor</w:t>
      </w:r>
      <w:r w:rsidR="002155A9">
        <w:rPr>
          <w:b/>
          <w:i/>
          <w:sz w:val="23"/>
          <w:szCs w:val="23"/>
        </w:rPr>
        <w:t xml:space="preserve"> o radu sklopit će se s danom 1</w:t>
      </w:r>
      <w:r w:rsidR="002155A9" w:rsidRPr="000C495B">
        <w:rPr>
          <w:b/>
          <w:i/>
          <w:sz w:val="23"/>
          <w:szCs w:val="23"/>
        </w:rPr>
        <w:t xml:space="preserve">. </w:t>
      </w:r>
      <w:r w:rsidR="002155A9">
        <w:rPr>
          <w:b/>
          <w:i/>
          <w:sz w:val="23"/>
          <w:szCs w:val="23"/>
        </w:rPr>
        <w:t>rujna</w:t>
      </w:r>
      <w:r w:rsidR="002155A9" w:rsidRPr="000C495B">
        <w:rPr>
          <w:b/>
          <w:i/>
          <w:sz w:val="23"/>
          <w:szCs w:val="23"/>
        </w:rPr>
        <w:t xml:space="preserve"> 2023</w:t>
      </w:r>
      <w:r w:rsidR="002155A9">
        <w:rPr>
          <w:b/>
          <w:i/>
          <w:sz w:val="23"/>
          <w:szCs w:val="23"/>
        </w:rPr>
        <w:t>.</w:t>
      </w:r>
    </w:p>
    <w:p w:rsidR="002155A9" w:rsidRDefault="002155A9" w:rsidP="002155A9">
      <w:pPr>
        <w:rPr>
          <w:b/>
          <w:i/>
          <w:sz w:val="23"/>
          <w:szCs w:val="23"/>
        </w:rPr>
      </w:pPr>
    </w:p>
    <w:p w:rsidR="002155A9" w:rsidRDefault="002155A9" w:rsidP="002155A9">
      <w:pPr>
        <w:rPr>
          <w:b/>
          <w:i/>
          <w:sz w:val="23"/>
          <w:szCs w:val="23"/>
          <w:u w:val="single"/>
        </w:rPr>
      </w:pPr>
      <w:r w:rsidRPr="002155A9">
        <w:rPr>
          <w:b/>
          <w:i/>
          <w:sz w:val="23"/>
          <w:szCs w:val="23"/>
          <w:u w:val="single"/>
        </w:rPr>
        <w:t>Ad.3.</w:t>
      </w:r>
    </w:p>
    <w:p w:rsidR="002155A9" w:rsidRDefault="002155A9" w:rsidP="002155A9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2155A9">
        <w:rPr>
          <w:b/>
          <w:i/>
          <w:sz w:val="23"/>
          <w:szCs w:val="23"/>
        </w:rPr>
        <w:t>Školski odbor jednoglasno daje suglasnost ravnateljici za zasnivanje radnog odnosa nakon završenog natječaja s NIVES MILELUSNIĆ, magistrom primarnog obrazovanja na određeno vrijeme s punim radnim vremenom, do povratka zamjenjivane Andreje Brebrić odnosno do povratka Martine Bekavac Horvatić. Ugovor o radu sklopit će se s danom 11. rujna 2023</w:t>
      </w:r>
      <w:r>
        <w:rPr>
          <w:b/>
          <w:i/>
          <w:sz w:val="23"/>
          <w:szCs w:val="23"/>
        </w:rPr>
        <w:t>.</w:t>
      </w:r>
    </w:p>
    <w:p w:rsidR="002155A9" w:rsidRDefault="002155A9" w:rsidP="002155A9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2155A9" w:rsidRDefault="002155A9" w:rsidP="002155A9">
      <w:pPr>
        <w:rPr>
          <w:b/>
          <w:i/>
          <w:sz w:val="23"/>
          <w:szCs w:val="23"/>
          <w:u w:val="single"/>
        </w:rPr>
      </w:pPr>
      <w:r w:rsidRPr="002155A9">
        <w:rPr>
          <w:b/>
          <w:i/>
          <w:sz w:val="23"/>
          <w:szCs w:val="23"/>
          <w:u w:val="single"/>
        </w:rPr>
        <w:t>Ad.4.</w:t>
      </w:r>
    </w:p>
    <w:p w:rsidR="002155A9" w:rsidRDefault="002155A9" w:rsidP="002155A9">
      <w:pPr>
        <w:rPr>
          <w:b/>
          <w:i/>
          <w:sz w:val="23"/>
          <w:szCs w:val="23"/>
        </w:rPr>
      </w:pPr>
      <w:r>
        <w:rPr>
          <w:sz w:val="23"/>
          <w:szCs w:val="23"/>
        </w:rPr>
        <w:tab/>
      </w:r>
      <w:r w:rsidRPr="002155A9">
        <w:rPr>
          <w:b/>
          <w:i/>
          <w:sz w:val="23"/>
          <w:szCs w:val="23"/>
        </w:rPr>
        <w:t xml:space="preserve">Školski odbor jednoglasno daje suglasnost Osnovnoj školi Đure </w:t>
      </w:r>
      <w:proofErr w:type="spellStart"/>
      <w:r w:rsidRPr="002155A9">
        <w:rPr>
          <w:b/>
          <w:i/>
          <w:sz w:val="23"/>
          <w:szCs w:val="23"/>
        </w:rPr>
        <w:t>Deželića</w:t>
      </w:r>
      <w:proofErr w:type="spellEnd"/>
      <w:r w:rsidRPr="002155A9">
        <w:rPr>
          <w:b/>
          <w:i/>
          <w:sz w:val="23"/>
          <w:szCs w:val="23"/>
        </w:rPr>
        <w:t xml:space="preserve"> za korištenje prostora i održavanje nastave u Osnovnoj školi Stjepana Basaričeka za vrijeme trajanja radova obnove u popodnevnoj smjeni. Suglasnost je sastavni dio zapisnika i nalazi se u arhivi škole</w:t>
      </w:r>
      <w:r>
        <w:rPr>
          <w:b/>
          <w:i/>
          <w:sz w:val="23"/>
          <w:szCs w:val="23"/>
        </w:rPr>
        <w:t>.</w:t>
      </w:r>
    </w:p>
    <w:p w:rsidR="002155A9" w:rsidRDefault="002155A9" w:rsidP="002155A9">
      <w:pPr>
        <w:rPr>
          <w:b/>
          <w:i/>
          <w:sz w:val="23"/>
          <w:szCs w:val="23"/>
        </w:rPr>
      </w:pPr>
    </w:p>
    <w:p w:rsidR="00A26B33" w:rsidRDefault="00A26B33" w:rsidP="00A26B33">
      <w:bookmarkStart w:id="0" w:name="_GoBack"/>
      <w:bookmarkEnd w:id="0"/>
    </w:p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B8C7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2023-10-12T12:44:00Z</dcterms:created>
  <dcterms:modified xsi:type="dcterms:W3CDTF">2023-10-12T12:44:00Z</dcterms:modified>
</cp:coreProperties>
</file>